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5011"/>
      </w:tblGrid>
      <w:tr w:rsidR="00F87AE7" w:rsidRPr="002628E2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2628E2" w:rsidRDefault="00C2169C" w:rsidP="00C2169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38175" cy="82291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633" y="21016"/>
                      <wp:lineTo x="20633" y="0"/>
                      <wp:lineTo x="0" y="0"/>
                    </wp:wrapPolygon>
                  </wp:wrapTight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2628E2">
              <w:rPr>
                <w:rFonts w:ascii="Times New Roman" w:hAnsi="Times New Roman"/>
                <w:i/>
                <w:color w:val="0070C0"/>
              </w:rPr>
              <w:t>Information &amp; Public Relations Department</w:t>
            </w:r>
          </w:p>
          <w:p w:rsidR="00952E81" w:rsidRPr="002628E2" w:rsidRDefault="00D14DE9" w:rsidP="006354E9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DVC Towers, VIP Road, Kolkata – 700 054</w:t>
            </w:r>
          </w:p>
          <w:p w:rsidR="00D14DE9" w:rsidRPr="002628E2" w:rsidRDefault="0036761B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Contact: (033) 6607-2128</w:t>
            </w:r>
          </w:p>
          <w:p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color w:val="0070C0"/>
              </w:rPr>
              <w:t xml:space="preserve">E-mail : </w:t>
            </w:r>
            <w:r w:rsidR="00A37C61" w:rsidRPr="002628E2">
              <w:rPr>
                <w:rFonts w:ascii="Times New Roman" w:hAnsi="Times New Roman"/>
                <w:color w:val="0070C0"/>
              </w:rPr>
              <w:t>cpro@dvc</w:t>
            </w:r>
            <w:r w:rsidR="00A12F21" w:rsidRPr="002628E2">
              <w:rPr>
                <w:rFonts w:ascii="Times New Roman" w:hAnsi="Times New Roman"/>
                <w:color w:val="0070C0"/>
              </w:rPr>
              <w:t>.gov.in</w:t>
            </w:r>
          </w:p>
        </w:tc>
      </w:tr>
    </w:tbl>
    <w:p w:rsidR="00C2169C" w:rsidRPr="002628E2" w:rsidRDefault="00C2169C">
      <w:pPr>
        <w:rPr>
          <w:rFonts w:ascii="Times New Roman" w:hAnsi="Times New Roman"/>
          <w:color w:val="0070C0"/>
          <w:sz w:val="24"/>
          <w:szCs w:val="24"/>
        </w:rPr>
      </w:pPr>
    </w:p>
    <w:p w:rsidR="00661AB0" w:rsidRPr="002628E2" w:rsidRDefault="009107D8" w:rsidP="00F51B91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u w:val="single"/>
          <w:lang w:bidi="hi-IN"/>
        </w:rPr>
      </w:pPr>
      <w:r w:rsidRPr="002628E2">
        <w:rPr>
          <w:rFonts w:ascii="Times New Roman" w:hAnsi="Times New Roman"/>
          <w:b/>
          <w:sz w:val="28"/>
          <w:szCs w:val="28"/>
          <w:u w:val="single"/>
          <w:lang w:bidi="hi-IN"/>
        </w:rPr>
        <w:t>PRESS RELEASE</w:t>
      </w:r>
    </w:p>
    <w:p w:rsidR="00233F18" w:rsidRPr="002628E2" w:rsidRDefault="00233F18" w:rsidP="000B1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73D2" w:rsidRPr="002628E2" w:rsidRDefault="00D41328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28E2">
        <w:rPr>
          <w:rFonts w:ascii="Times New Roman" w:hAnsi="Times New Roman"/>
          <w:b/>
          <w:bCs/>
          <w:sz w:val="24"/>
          <w:szCs w:val="24"/>
        </w:rPr>
        <w:t xml:space="preserve">Sub: </w:t>
      </w:r>
      <w:r w:rsidR="00742E0F">
        <w:rPr>
          <w:rFonts w:ascii="Times New Roman" w:hAnsi="Times New Roman"/>
          <w:b/>
          <w:bCs/>
          <w:sz w:val="24"/>
          <w:szCs w:val="24"/>
        </w:rPr>
        <w:t>DVC wins Inter CPSU Chess Tournament, 2022</w:t>
      </w:r>
    </w:p>
    <w:p w:rsidR="00354FDF" w:rsidRPr="002628E2" w:rsidRDefault="00354FDF" w:rsidP="001B73D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42E0F" w:rsidRDefault="00742E0F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2E0F">
        <w:rPr>
          <w:rFonts w:ascii="Times New Roman" w:hAnsi="Times New Roman"/>
          <w:bCs/>
          <w:sz w:val="24"/>
          <w:szCs w:val="24"/>
        </w:rPr>
        <w:t xml:space="preserve">Team DVC emerged as the Champions in the Men's Team event of 28th Inter CPSU Chess Tournament, held on 20th &amp; 21st September, 2022, at State Convention Centre, </w:t>
      </w:r>
      <w:proofErr w:type="spellStart"/>
      <w:r w:rsidRPr="00742E0F">
        <w:rPr>
          <w:rFonts w:ascii="Times New Roman" w:hAnsi="Times New Roman"/>
          <w:bCs/>
          <w:sz w:val="24"/>
          <w:szCs w:val="24"/>
        </w:rPr>
        <w:t>Shillong</w:t>
      </w:r>
      <w:proofErr w:type="spellEnd"/>
      <w:r w:rsidRPr="00742E0F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Pr="00742E0F">
        <w:rPr>
          <w:rFonts w:ascii="Times New Roman" w:hAnsi="Times New Roman"/>
          <w:bCs/>
          <w:sz w:val="24"/>
          <w:szCs w:val="24"/>
        </w:rPr>
        <w:t>organised</w:t>
      </w:r>
      <w:proofErr w:type="spellEnd"/>
      <w:r w:rsidRPr="00742E0F">
        <w:rPr>
          <w:rFonts w:ascii="Times New Roman" w:hAnsi="Times New Roman"/>
          <w:bCs/>
          <w:sz w:val="24"/>
          <w:szCs w:val="24"/>
        </w:rPr>
        <w:t xml:space="preserve"> by </w:t>
      </w:r>
      <w:r>
        <w:rPr>
          <w:rFonts w:ascii="Times New Roman" w:hAnsi="Times New Roman"/>
          <w:bCs/>
          <w:sz w:val="24"/>
          <w:szCs w:val="24"/>
        </w:rPr>
        <w:t>NERLDC</w:t>
      </w:r>
      <w:r w:rsidRPr="00742E0F">
        <w:rPr>
          <w:rFonts w:ascii="Times New Roman" w:hAnsi="Times New Roman"/>
          <w:bCs/>
          <w:sz w:val="24"/>
          <w:szCs w:val="24"/>
        </w:rPr>
        <w:t xml:space="preserve">, POSOCO, under the aegis of PSCB, </w:t>
      </w:r>
      <w:proofErr w:type="spellStart"/>
      <w:r w:rsidRPr="00742E0F">
        <w:rPr>
          <w:rFonts w:ascii="Times New Roman" w:hAnsi="Times New Roman"/>
          <w:bCs/>
          <w:sz w:val="24"/>
          <w:szCs w:val="24"/>
        </w:rPr>
        <w:t>MoP</w:t>
      </w:r>
      <w:proofErr w:type="spellEnd"/>
      <w:r w:rsidRPr="00742E0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42E0F">
        <w:rPr>
          <w:rFonts w:ascii="Times New Roman" w:hAnsi="Times New Roman"/>
          <w:bCs/>
          <w:sz w:val="24"/>
          <w:szCs w:val="24"/>
        </w:rPr>
        <w:t>GoI</w:t>
      </w:r>
      <w:proofErr w:type="spellEnd"/>
      <w:r w:rsidRPr="00742E0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There were twelve participating teams from various PSUs of Power sector</w:t>
      </w:r>
      <w:r w:rsidRPr="00742E0F">
        <w:rPr>
          <w:rFonts w:ascii="Times New Roman" w:hAnsi="Times New Roman"/>
          <w:bCs/>
          <w:sz w:val="24"/>
          <w:szCs w:val="24"/>
        </w:rPr>
        <w:t xml:space="preserve">. Team DVC </w:t>
      </w:r>
      <w:r w:rsidR="003868AC">
        <w:rPr>
          <w:rFonts w:ascii="Times New Roman" w:hAnsi="Times New Roman"/>
          <w:bCs/>
          <w:sz w:val="24"/>
          <w:szCs w:val="24"/>
        </w:rPr>
        <w:t xml:space="preserve">comprising of </w:t>
      </w:r>
      <w:r w:rsidR="003868AC" w:rsidRPr="00742E0F">
        <w:rPr>
          <w:rFonts w:ascii="Times New Roman" w:hAnsi="Times New Roman"/>
          <w:bCs/>
          <w:sz w:val="24"/>
          <w:szCs w:val="24"/>
        </w:rPr>
        <w:t xml:space="preserve">Shri Naveen Kumar, Shri Arup Kumar Banerjee, Shri </w:t>
      </w:r>
      <w:proofErr w:type="spellStart"/>
      <w:r w:rsidR="003868AC" w:rsidRPr="00742E0F">
        <w:rPr>
          <w:rFonts w:ascii="Times New Roman" w:hAnsi="Times New Roman"/>
          <w:bCs/>
          <w:sz w:val="24"/>
          <w:szCs w:val="24"/>
        </w:rPr>
        <w:t>Rajib</w:t>
      </w:r>
      <w:proofErr w:type="spellEnd"/>
      <w:r w:rsidR="003868AC" w:rsidRPr="00742E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8AC" w:rsidRPr="00742E0F">
        <w:rPr>
          <w:rFonts w:ascii="Times New Roman" w:hAnsi="Times New Roman"/>
          <w:bCs/>
          <w:sz w:val="24"/>
          <w:szCs w:val="24"/>
        </w:rPr>
        <w:t>Lochan</w:t>
      </w:r>
      <w:proofErr w:type="spellEnd"/>
      <w:r w:rsidR="003868AC" w:rsidRPr="00742E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68AC" w:rsidRPr="00742E0F">
        <w:rPr>
          <w:rFonts w:ascii="Times New Roman" w:hAnsi="Times New Roman"/>
          <w:bCs/>
          <w:sz w:val="24"/>
          <w:szCs w:val="24"/>
        </w:rPr>
        <w:t>Choudhary</w:t>
      </w:r>
      <w:proofErr w:type="spellEnd"/>
      <w:r w:rsidR="003868AC">
        <w:rPr>
          <w:rFonts w:ascii="Times New Roman" w:hAnsi="Times New Roman"/>
          <w:bCs/>
          <w:sz w:val="24"/>
          <w:szCs w:val="24"/>
        </w:rPr>
        <w:t xml:space="preserve">, Shri </w:t>
      </w:r>
      <w:proofErr w:type="spellStart"/>
      <w:r w:rsidR="003868AC">
        <w:rPr>
          <w:rFonts w:ascii="Times New Roman" w:hAnsi="Times New Roman"/>
          <w:bCs/>
          <w:sz w:val="24"/>
          <w:szCs w:val="24"/>
        </w:rPr>
        <w:t>Rupesh</w:t>
      </w:r>
      <w:proofErr w:type="spellEnd"/>
      <w:r w:rsidR="003868AC">
        <w:rPr>
          <w:rFonts w:ascii="Times New Roman" w:hAnsi="Times New Roman"/>
          <w:bCs/>
          <w:sz w:val="24"/>
          <w:szCs w:val="24"/>
        </w:rPr>
        <w:t xml:space="preserve"> Kr </w:t>
      </w:r>
      <w:proofErr w:type="spellStart"/>
      <w:r w:rsidR="003868AC">
        <w:rPr>
          <w:rFonts w:ascii="Times New Roman" w:hAnsi="Times New Roman"/>
          <w:bCs/>
          <w:sz w:val="24"/>
          <w:szCs w:val="24"/>
        </w:rPr>
        <w:t>Mahato</w:t>
      </w:r>
      <w:proofErr w:type="spellEnd"/>
      <w:r w:rsidR="003868AC">
        <w:rPr>
          <w:rFonts w:ascii="Times New Roman" w:hAnsi="Times New Roman"/>
          <w:bCs/>
          <w:sz w:val="24"/>
          <w:szCs w:val="24"/>
        </w:rPr>
        <w:t xml:space="preserve"> </w:t>
      </w:r>
      <w:r w:rsidR="003868AC" w:rsidRPr="00742E0F">
        <w:rPr>
          <w:rFonts w:ascii="Times New Roman" w:hAnsi="Times New Roman"/>
          <w:bCs/>
          <w:sz w:val="24"/>
          <w:szCs w:val="24"/>
        </w:rPr>
        <w:t xml:space="preserve">&amp; Shri Ajay </w:t>
      </w:r>
      <w:r w:rsidR="003868AC">
        <w:rPr>
          <w:rFonts w:ascii="Times New Roman" w:hAnsi="Times New Roman"/>
          <w:bCs/>
          <w:sz w:val="24"/>
          <w:szCs w:val="24"/>
        </w:rPr>
        <w:t xml:space="preserve">Satish </w:t>
      </w:r>
      <w:proofErr w:type="spellStart"/>
      <w:r w:rsidR="003868AC">
        <w:rPr>
          <w:rFonts w:ascii="Times New Roman" w:hAnsi="Times New Roman"/>
          <w:bCs/>
          <w:sz w:val="24"/>
          <w:szCs w:val="24"/>
        </w:rPr>
        <w:t>Topp</w:t>
      </w:r>
      <w:proofErr w:type="spellEnd"/>
      <w:r w:rsidR="003868AC">
        <w:rPr>
          <w:rFonts w:ascii="Times New Roman" w:hAnsi="Times New Roman"/>
          <w:bCs/>
          <w:sz w:val="24"/>
          <w:szCs w:val="24"/>
        </w:rPr>
        <w:t xml:space="preserve">, </w:t>
      </w:r>
      <w:r w:rsidRPr="00742E0F">
        <w:rPr>
          <w:rFonts w:ascii="Times New Roman" w:hAnsi="Times New Roman"/>
          <w:bCs/>
          <w:sz w:val="24"/>
          <w:szCs w:val="24"/>
        </w:rPr>
        <w:t xml:space="preserve">remained undefeated in the tournament notching up four victories &amp; a draw. </w:t>
      </w:r>
    </w:p>
    <w:p w:rsidR="00742E0F" w:rsidRDefault="00A57D24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742E0F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:rsidR="009E530B" w:rsidRPr="002628E2" w:rsidRDefault="00742E0F" w:rsidP="00742E0F">
      <w:pPr>
        <w:spacing w:line="240" w:lineRule="auto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22</w:t>
      </w:r>
      <w:r w:rsidRPr="00742E0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September</w:t>
      </w:r>
      <w:r w:rsidR="00FB7AF9" w:rsidRPr="002628E2">
        <w:rPr>
          <w:rFonts w:ascii="Times New Roman" w:hAnsi="Times New Roman"/>
          <w:sz w:val="24"/>
          <w:szCs w:val="24"/>
        </w:rPr>
        <w:t>,</w:t>
      </w:r>
      <w:r w:rsidR="00C91F56" w:rsidRPr="002628E2">
        <w:rPr>
          <w:rFonts w:ascii="Times New Roman" w:hAnsi="Times New Roman"/>
          <w:sz w:val="24"/>
          <w:szCs w:val="24"/>
        </w:rPr>
        <w:t xml:space="preserve"> 2022</w:t>
      </w:r>
    </w:p>
    <w:p w:rsidR="005262C4" w:rsidRPr="002628E2" w:rsidRDefault="00D41328" w:rsidP="00FB7AF9">
      <w:pPr>
        <w:spacing w:line="240" w:lineRule="auto"/>
        <w:ind w:left="450"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28E2">
        <w:rPr>
          <w:rFonts w:ascii="Times New Roman" w:hAnsi="Times New Roman"/>
          <w:sz w:val="24"/>
          <w:szCs w:val="24"/>
        </w:rPr>
        <w:t>Kolkata</w:t>
      </w:r>
    </w:p>
    <w:sectPr w:rsidR="005262C4" w:rsidRPr="002628E2" w:rsidSect="002628E2">
      <w:footerReference w:type="default" r:id="rId9"/>
      <w:pgSz w:w="12240" w:h="15840"/>
      <w:pgMar w:top="270" w:right="1183" w:bottom="630" w:left="1276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AE" w:rsidRDefault="00877BAE" w:rsidP="00080170">
      <w:pPr>
        <w:spacing w:after="0" w:line="240" w:lineRule="auto"/>
      </w:pPr>
      <w:r>
        <w:separator/>
      </w:r>
    </w:p>
  </w:endnote>
  <w:endnote w:type="continuationSeparator" w:id="0">
    <w:p w:rsidR="00877BAE" w:rsidRDefault="00877BAE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AE" w:rsidRDefault="00877BAE" w:rsidP="00080170">
      <w:pPr>
        <w:spacing w:after="0" w:line="240" w:lineRule="auto"/>
      </w:pPr>
      <w:r>
        <w:separator/>
      </w:r>
    </w:p>
  </w:footnote>
  <w:footnote w:type="continuationSeparator" w:id="0">
    <w:p w:rsidR="00877BAE" w:rsidRDefault="00877BAE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45BC"/>
    <w:rsid w:val="000F5BBC"/>
    <w:rsid w:val="00106F6E"/>
    <w:rsid w:val="00110929"/>
    <w:rsid w:val="001136E1"/>
    <w:rsid w:val="00120D10"/>
    <w:rsid w:val="00132E81"/>
    <w:rsid w:val="00137724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628E2"/>
    <w:rsid w:val="00263BCB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C7E55"/>
    <w:rsid w:val="002D1792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388A"/>
    <w:rsid w:val="00354FDF"/>
    <w:rsid w:val="00355441"/>
    <w:rsid w:val="0036135A"/>
    <w:rsid w:val="003622BC"/>
    <w:rsid w:val="0036761B"/>
    <w:rsid w:val="00370369"/>
    <w:rsid w:val="0038088D"/>
    <w:rsid w:val="00384925"/>
    <w:rsid w:val="003868AC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08B3"/>
    <w:rsid w:val="003E6B4E"/>
    <w:rsid w:val="003F57CD"/>
    <w:rsid w:val="003F6F21"/>
    <w:rsid w:val="004016DD"/>
    <w:rsid w:val="00405DF0"/>
    <w:rsid w:val="00415F47"/>
    <w:rsid w:val="004250F1"/>
    <w:rsid w:val="00426991"/>
    <w:rsid w:val="004305AE"/>
    <w:rsid w:val="00430A1E"/>
    <w:rsid w:val="00433460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4465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42E0F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489"/>
    <w:rsid w:val="0084656C"/>
    <w:rsid w:val="008467AD"/>
    <w:rsid w:val="00856D02"/>
    <w:rsid w:val="0086714C"/>
    <w:rsid w:val="00877BAE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613"/>
    <w:rsid w:val="009107D8"/>
    <w:rsid w:val="0091384E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14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57D24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969F1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06B8"/>
    <w:rsid w:val="00CC49BD"/>
    <w:rsid w:val="00CD2618"/>
    <w:rsid w:val="00CD4EAA"/>
    <w:rsid w:val="00CD5B0C"/>
    <w:rsid w:val="00CD7520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01A1"/>
    <w:rsid w:val="00DD0B00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2941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4924"/>
    <w:rsid w:val="00ED5211"/>
    <w:rsid w:val="00ED796D"/>
    <w:rsid w:val="00EE1444"/>
    <w:rsid w:val="00EF1096"/>
    <w:rsid w:val="00EF18ED"/>
    <w:rsid w:val="00EF2509"/>
    <w:rsid w:val="00EF581F"/>
    <w:rsid w:val="00EF719A"/>
    <w:rsid w:val="00F01F97"/>
    <w:rsid w:val="00F054A3"/>
    <w:rsid w:val="00F102A5"/>
    <w:rsid w:val="00F10CDE"/>
    <w:rsid w:val="00F1211C"/>
    <w:rsid w:val="00F16EA3"/>
    <w:rsid w:val="00F223DA"/>
    <w:rsid w:val="00F30B8B"/>
    <w:rsid w:val="00F4415D"/>
    <w:rsid w:val="00F4702F"/>
    <w:rsid w:val="00F5008E"/>
    <w:rsid w:val="00F51B91"/>
    <w:rsid w:val="00F5428A"/>
    <w:rsid w:val="00F54C5E"/>
    <w:rsid w:val="00F71CAE"/>
    <w:rsid w:val="00F73F19"/>
    <w:rsid w:val="00F74A6F"/>
    <w:rsid w:val="00F8198B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B7AF9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C940"/>
  <w15:docId w15:val="{5B92D4A1-3DA4-4F60-82D9-C54B3C06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4F83-31F7-4D8B-96AD-5DF807DF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2022-03-08T05:53:00Z</cp:lastPrinted>
  <dcterms:created xsi:type="dcterms:W3CDTF">2022-09-22T09:48:00Z</dcterms:created>
  <dcterms:modified xsi:type="dcterms:W3CDTF">2022-09-22T10:01:00Z</dcterms:modified>
</cp:coreProperties>
</file>